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With over half a billion members worldwide, making it the world’s largest professional network, people and businesses can use LinkedIn to build a powerful network in order to achieve their goals and many have pushed the boundaries of what defines professional networking and marketing. Launched on May 5, 2003, as of 2020, LinkedIn has more than 690 million registered users in more than 150 countries and territories, and is available in 24 languages. Over the years, it has grown into a colossal network with over 1 billion members joining from 200 countries according to LinkedIn’s official data. Its early years were marked by slow growth, but the platform started to really take off after Microsoft bought it in 2016 for $26.2 billion. This acquisition presented LinkedIn with more resources that it was then able to use to focus on enhancing user experience, modernizing the platform with AI features and solidifying its position as both user professionals and businesses’ must have tools.</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By 2024, there are about 141 million active daily users in LinkedIn, and it still shows a steady annual 10% increase in its monthly active users which means a steady but strong presence (DemandSage, 2024). Although the vague, watered-down nature of most social media and the lax entry requirements of competitors like Facebook or Instagram would lead many to believe that users aren’t interested in much more than a chuckle or idle scrolls, LinkedIn has remained true to its foundational principles of career growth and growing your professional network. Its demographic, as well, is reflective of this dedication, with the majority of users falling in the 25 to 34 age range, although a substantial chunk of them also belong to the 35 to 54 bracket. Gender split of LinkedIn users LinkedIn is also diverse in terms of men and women users, with 56% claiming to be male and 44% female. The average LinkedIn user is more likely to have a college education, and many have graduate degrees, and higher incomes than users of the other social media platforms (Pew Research Center). Psychographically, users are ambitious professionals with a goal, keen on furthering their career, building a personal brand and learning industry insights. Valued content will revolve around reports and research, networking, as well as an insight into entrepreneurship, innovation and business trends, with much less activity around superficial entertainment and vanilla socialising as seen on other social networks.“</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The platform is not overly complex, but its professional feel is less casual than that of, say, TikTok or Snapchat, and it requires a more measured, strategic use. New users begin by building a profile, which operates as a living digital resume. Users can also upload a professional photo, detail work experiences, schooling, certifications and skills, or even obtain endorsements and recommendations from colleagues. After set up, people can simply connect with coworkers, classmates and other professionals by sending a connection request. LinkedIn also supports messaging, content sharing (in the form of articles, updates or videos) and group interaction. In recent years, LinkedIn has enhanced the ways members can interact and share knowledge by adding features such as LinkedIn Live, LinkedIn Learning, and newsletter creation tools. For companies and advertisers, LinkedIn has its own set of analytics tools to understand how users are interacting. With LinkedIn Page Analytics, members can track metrics such as visitor demographics, content impressions, engagement levels and follower growth. Further, LinkedIn's Campaign Manager tool gives companies an in-depth look at how your ads are performing, such as click-through rates, conversions and audience targeting results (LinkedIn Business). Such analytic tools enable businesses to optimize their marketing strategies by continuously improving them to fit real user data. From a business perspective, LinkedIn is a staple in B2B (business-to-business) marketing, hiring, and brand awareness. Businesses post job listings, promote products and services, share thought leadership content and even host live events and webinars on the network. Sponsored content, text ads and dynamic ads give companies a way to access extremely targeted audiences, sometimes down to job titles, industries or educational levels. Companies such as HubSpot, for instance, have been able to use Linkedin to distribute educational content and drive qualified leads by leveraging Linkedin’s accurate targeting possibilities (HubSpot Case Study).</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Personal level: For themselves, people are on LinkedIn to network, to look for a job and to build a personal brand. It becomes easy for users to position themselves as thought leaders in their industry by posting professional accomplishments, articles, relevant news, and interacting with others’ content. Furthermore, people use LinkedIn more and more to follow through with professional relationships, mentor, and keep up with changes to industries. ` It’s easy to believe that you no longer need a LinkedIn profile now that working remotely is more prevalent due to COVID-19 (Fast Company). The content that does best on LinkedIn is usually the kind that’s educational, inspirational and professionally relevant. Then posts that were on Tips, Lessons Learned, Career Advice and Industry Analysis, are very engaging. Native video, uploaded directly to the platform, has a high rate of interaction on it. Long, thoughtful articles also tend to perform well, when they are well-written and insightful. Also, LinkedIn content tends to play well with others, as many professionals cross-post their LinkedIn articles on Twitter or email them in newsletters, which gets the word out without contrastingly setting a different tone on their messaging (Content Marketing Institute). As great as LinkedIn can be, like all social networks, it has its drawbacks. What it does well: Professional targeting, career development focus, high quality content sharing, and strong B2B marketing tools. But drawbacks include less interaction than other, more casual social media, occasional spam or low-quality connection requests and a cluttered news feed because of algorithmic changes. A great example of a brand doing this well is IBM, who consistently shares content about industry innovation, employee stories, and tech trends. Their use of insightful and fun content makes them a tech thought-leading employer, showing off their company culture and drawing in top talent.</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Overall, LinkedIn’s transformed from a bare-bones resume-sharing site to even business for professional advancement and, to some degree, marketing services. Its sustained growth into content creation, analytics, and business solutions means it’s not only here to stay, but critically needed for the ambitious professional or organization looking to build their career or raise their influence.</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jc w:val="center"/>
        <w:rPr>
          <w:b w:val="1"/>
          <w:bCs w:val="1"/>
          <w:sz w:val="23"/>
          <w:szCs w:val="23"/>
        </w:rPr>
      </w:pPr>
      <w:r w:rsidDel="00000000" w:rsidR="00000000" w:rsidRPr="00000000">
        <w:rPr>
          <w:b w:val="1"/>
          <w:bCs w:val="1"/>
          <w:sz w:val="23"/>
          <w:szCs w:val="23"/>
          <w:rtl w:val="0"/>
        </w:rPr>
        <w:t xml:space="preserve">Works cited</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jc w:val="center"/>
        <w:rPr>
          <w:sz w:val="23"/>
          <w:szCs w:val="23"/>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"About LinkedIn." LinkedIn, 2024, https://about.linkedin.com/. Accessed 27 Apr. 2025.</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left="0" w:firstLine="0"/>
        <w:rPr>
          <w:sz w:val="23"/>
          <w:szCs w:val="23"/>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"LinkedIn Statistics You Need to Know in 2024." The Frank Agency, 2024, https://thefrankagency.com/blog/linkedin-statistics/. Accessed 27 Apr. 2025.</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"LinkedIn Statistics You Should Know in 2024." The Social Shepherd, 2024, https://thesocialshepherd.com/blog/linkedin-statistics. Accessed 27 Apr. 2025.</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"LinkedIn Statistics: Everything You Need to Know in 2024." Column Content, 2024, https://columncontent.com/linkedin-statistics/. Accessed 27 Apr. 2025.</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"Campaign Manager: LinkedIn Advertising Platform." LinkedIn Business, 2024, https://business.linkedin.com/marketing-solutions/campaign-manager. Accessed 27 Apr. 2025.</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"View and Understand Your LinkedIn Page Analytics." LinkedIn Help, 2024, https://www.linkedin.com/help/lms/answer/a550358. Accessed 27 Apr. 2025.</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"HubSpot Generates More Leads with LinkedIn Text Ads." LinkedIn Business, 2024, https://business.linkedin.com/marketing-solutions/case-studies/hubspot-text-ads. Accessed 27 Apr. 2025.</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sz w:val="23"/>
          <w:szCs w:val="23"/>
          <w:rtl w:val="0"/>
        </w:rPr>
        <w:t xml:space="preserve">"Top LinkedIn Ad Examples You Can Learn from in 2024." Dripify, 2024, https://dripify.io/linkedin-ad-examples/. Accessed 27 Apr. 2025.</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rPr>
          <w:sz w:val="23"/>
          <w:szCs w:val="23"/>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160" w:lineRule="auto"/>
        <w:ind w:firstLine="720"/>
        <w:jc w:val="left"/>
        <w:rPr>
          <w:sz w:val="23"/>
          <w:szCs w:val="23"/>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